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544" w:rsidRDefault="006C6544" w:rsidP="00114C68">
      <w:pPr>
        <w:shd w:val="clear" w:color="auto" w:fill="FFFFFF"/>
        <w:spacing w:after="0" w:line="240" w:lineRule="auto"/>
        <w:ind w:right="-1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362DD7" w:rsidRPr="006437EF" w:rsidRDefault="00321D4B" w:rsidP="00114C68">
      <w:pPr>
        <w:shd w:val="clear" w:color="auto" w:fill="FFFFFF"/>
        <w:spacing w:after="0" w:line="240" w:lineRule="auto"/>
        <w:ind w:right="-1"/>
        <w:jc w:val="center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  <w:r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MUNICIPIO DE CONSELHEIRO MAIRINCK ESTADO DO PARANÁ</w:t>
      </w:r>
    </w:p>
    <w:p w:rsidR="00362DD7" w:rsidRPr="006437EF" w:rsidRDefault="00761350" w:rsidP="00114C68">
      <w:pPr>
        <w:shd w:val="clear" w:color="auto" w:fill="FFFFFF"/>
        <w:spacing w:after="0" w:line="240" w:lineRule="auto"/>
        <w:ind w:right="-1"/>
        <w:jc w:val="center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  <w:r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AVISO DE </w:t>
      </w:r>
      <w:r w:rsidR="00321D4B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LI</w:t>
      </w:r>
      <w:r w:rsidR="00EF2C08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CITAÇÃO </w:t>
      </w:r>
      <w:r w:rsidR="000B524B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TOMADA DE PREÇO</w:t>
      </w:r>
      <w:r w:rsidR="00EF2C08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 Nº </w:t>
      </w:r>
      <w:r w:rsidR="001A526A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0</w:t>
      </w:r>
      <w:r w:rsidR="006E502E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0</w:t>
      </w:r>
      <w:r w:rsidR="006F2F5A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7</w:t>
      </w:r>
      <w:r w:rsidR="00321D4B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/202</w:t>
      </w:r>
      <w:r w:rsidR="00C623E5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>1</w:t>
      </w:r>
    </w:p>
    <w:p w:rsidR="00CA4DCF" w:rsidRPr="006437EF" w:rsidRDefault="00EF2C08" w:rsidP="00375F32">
      <w:pPr>
        <w:shd w:val="clear" w:color="auto" w:fill="FFFFFF"/>
        <w:spacing w:after="0" w:line="240" w:lineRule="auto"/>
        <w:ind w:right="-1"/>
        <w:jc w:val="center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  <w:r w:rsidRPr="006437EF">
        <w:rPr>
          <w:rFonts w:ascii="Arial" w:eastAsia="Times New Roman" w:hAnsi="Arial" w:cs="Arial"/>
          <w:sz w:val="24"/>
          <w:szCs w:val="24"/>
          <w:lang w:eastAsia="pt-BR"/>
        </w:rPr>
        <w:t xml:space="preserve">TIPO: </w:t>
      </w:r>
      <w:r w:rsidR="00761350" w:rsidRPr="006437EF">
        <w:rPr>
          <w:rFonts w:ascii="Arial" w:eastAsia="Times New Roman" w:hAnsi="Arial" w:cs="Arial"/>
          <w:sz w:val="24"/>
          <w:szCs w:val="24"/>
          <w:lang w:eastAsia="pt-BR"/>
        </w:rPr>
        <w:t xml:space="preserve">MENOR PREÇO </w:t>
      </w:r>
      <w:r w:rsidR="000B524B" w:rsidRPr="006437EF">
        <w:rPr>
          <w:rFonts w:ascii="Arial" w:eastAsia="Times New Roman" w:hAnsi="Arial" w:cs="Arial"/>
          <w:sz w:val="24"/>
          <w:szCs w:val="24"/>
          <w:lang w:eastAsia="pt-BR"/>
        </w:rPr>
        <w:t>GLOBAL</w:t>
      </w:r>
      <w:r w:rsidR="00E200AE" w:rsidRPr="006437EF">
        <w:rPr>
          <w:rFonts w:ascii="Arial" w:eastAsia="Times New Roman" w:hAnsi="Arial" w:cs="Arial"/>
          <w:bCs/>
          <w:caps/>
          <w:sz w:val="24"/>
          <w:szCs w:val="24"/>
          <w:lang w:eastAsia="pt-BR"/>
        </w:rPr>
        <w:t xml:space="preserve"> - </w:t>
      </w:r>
      <w:r w:rsidR="00321D4B" w:rsidRPr="006437EF">
        <w:rPr>
          <w:rFonts w:ascii="Arial" w:eastAsia="Times New Roman" w:hAnsi="Arial" w:cs="Arial"/>
          <w:sz w:val="24"/>
          <w:szCs w:val="24"/>
          <w:lang w:eastAsia="pt-BR"/>
        </w:rPr>
        <w:t>PROCESSO</w:t>
      </w:r>
      <w:r w:rsidRPr="006437EF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="006E502E" w:rsidRPr="006437EF">
        <w:rPr>
          <w:rFonts w:ascii="Arial" w:eastAsia="Times New Roman" w:hAnsi="Arial" w:cs="Arial"/>
          <w:sz w:val="24"/>
          <w:szCs w:val="24"/>
          <w:lang w:eastAsia="pt-BR"/>
        </w:rPr>
        <w:t>ADMINISTRATIVO</w:t>
      </w:r>
      <w:r w:rsidRPr="006437EF">
        <w:rPr>
          <w:rFonts w:ascii="Arial" w:eastAsia="Times New Roman" w:hAnsi="Arial" w:cs="Arial"/>
          <w:sz w:val="24"/>
          <w:szCs w:val="24"/>
          <w:lang w:eastAsia="pt-BR"/>
        </w:rPr>
        <w:t xml:space="preserve"> Nº </w:t>
      </w:r>
      <w:r w:rsidR="00B804BD" w:rsidRPr="006437EF">
        <w:rPr>
          <w:rFonts w:ascii="Arial" w:eastAsia="Times New Roman" w:hAnsi="Arial" w:cs="Arial"/>
          <w:sz w:val="24"/>
          <w:szCs w:val="24"/>
          <w:lang w:eastAsia="pt-BR"/>
        </w:rPr>
        <w:t>0</w:t>
      </w:r>
      <w:r w:rsidR="006F2F5A" w:rsidRPr="006437EF">
        <w:rPr>
          <w:rFonts w:ascii="Arial" w:eastAsia="Times New Roman" w:hAnsi="Arial" w:cs="Arial"/>
          <w:sz w:val="24"/>
          <w:szCs w:val="24"/>
          <w:lang w:eastAsia="pt-BR"/>
        </w:rPr>
        <w:t>8</w:t>
      </w:r>
      <w:r w:rsidR="00727001" w:rsidRPr="006437EF">
        <w:rPr>
          <w:rFonts w:ascii="Arial" w:eastAsia="Times New Roman" w:hAnsi="Arial" w:cs="Arial"/>
          <w:sz w:val="24"/>
          <w:szCs w:val="24"/>
          <w:lang w:eastAsia="pt-BR"/>
        </w:rPr>
        <w:t>4</w:t>
      </w:r>
      <w:r w:rsidR="00C623E5" w:rsidRPr="006437EF">
        <w:rPr>
          <w:rFonts w:ascii="Arial" w:eastAsia="Times New Roman" w:hAnsi="Arial" w:cs="Arial"/>
          <w:sz w:val="24"/>
          <w:szCs w:val="24"/>
          <w:lang w:eastAsia="pt-BR"/>
        </w:rPr>
        <w:t>/2021</w:t>
      </w:r>
    </w:p>
    <w:p w:rsidR="00C22889" w:rsidRPr="006437EF" w:rsidRDefault="00C22889" w:rsidP="00114C68">
      <w:pPr>
        <w:shd w:val="clear" w:color="auto" w:fill="FFFFFF"/>
        <w:spacing w:after="0" w:line="240" w:lineRule="auto"/>
        <w:ind w:right="-1"/>
        <w:jc w:val="center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825F54" w:rsidRPr="006437EF" w:rsidRDefault="00450DB6" w:rsidP="00450DB6">
      <w:pPr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437EF">
        <w:rPr>
          <w:rFonts w:ascii="Arial" w:hAnsi="Arial" w:cs="Arial"/>
          <w:sz w:val="24"/>
          <w:szCs w:val="24"/>
        </w:rPr>
        <w:t xml:space="preserve">O Município de Conselheiro </w:t>
      </w:r>
      <w:proofErr w:type="spellStart"/>
      <w:r w:rsidRPr="006437EF">
        <w:rPr>
          <w:rFonts w:ascii="Arial" w:hAnsi="Arial" w:cs="Arial"/>
          <w:sz w:val="24"/>
          <w:szCs w:val="24"/>
        </w:rPr>
        <w:t>Mairinck</w:t>
      </w:r>
      <w:proofErr w:type="spellEnd"/>
      <w:r w:rsidRPr="006437EF">
        <w:rPr>
          <w:rFonts w:ascii="Arial" w:hAnsi="Arial" w:cs="Arial"/>
          <w:sz w:val="24"/>
          <w:szCs w:val="24"/>
        </w:rPr>
        <w:t xml:space="preserve">, Estado do Paraná, torna público para conhecimento dos interessados, que fará realizar às </w:t>
      </w:r>
      <w:r w:rsidR="00DE5C7D" w:rsidRPr="006437EF">
        <w:rPr>
          <w:rFonts w:ascii="Arial" w:hAnsi="Arial" w:cs="Arial"/>
          <w:b/>
          <w:sz w:val="24"/>
          <w:szCs w:val="24"/>
        </w:rPr>
        <w:t>08:30</w:t>
      </w:r>
      <w:r w:rsidRPr="006437EF">
        <w:rPr>
          <w:rFonts w:ascii="Arial" w:hAnsi="Arial" w:cs="Arial"/>
          <w:b/>
          <w:sz w:val="24"/>
          <w:szCs w:val="24"/>
        </w:rPr>
        <w:t xml:space="preserve"> horas do dia </w:t>
      </w:r>
      <w:r w:rsidR="00270D92">
        <w:rPr>
          <w:rFonts w:ascii="Arial" w:hAnsi="Arial" w:cs="Arial"/>
          <w:b/>
          <w:sz w:val="24"/>
          <w:szCs w:val="24"/>
        </w:rPr>
        <w:t>27</w:t>
      </w:r>
      <w:r w:rsidRPr="006437EF">
        <w:rPr>
          <w:rFonts w:ascii="Arial" w:hAnsi="Arial" w:cs="Arial"/>
          <w:b/>
          <w:sz w:val="24"/>
          <w:szCs w:val="24"/>
        </w:rPr>
        <w:t xml:space="preserve"> de </w:t>
      </w:r>
      <w:r w:rsidR="003316B7" w:rsidRPr="006437EF">
        <w:rPr>
          <w:rFonts w:ascii="Arial" w:hAnsi="Arial" w:cs="Arial"/>
          <w:b/>
          <w:sz w:val="24"/>
          <w:szCs w:val="24"/>
        </w:rPr>
        <w:t>Setembro</w:t>
      </w:r>
      <w:r w:rsidRPr="006437EF">
        <w:rPr>
          <w:rFonts w:ascii="Arial" w:hAnsi="Arial" w:cs="Arial"/>
          <w:b/>
          <w:sz w:val="24"/>
          <w:szCs w:val="24"/>
        </w:rPr>
        <w:t xml:space="preserve"> de 2021</w:t>
      </w:r>
      <w:r w:rsidRPr="006437EF">
        <w:rPr>
          <w:rFonts w:ascii="Arial" w:hAnsi="Arial" w:cs="Arial"/>
          <w:sz w:val="24"/>
          <w:szCs w:val="24"/>
        </w:rPr>
        <w:t xml:space="preserve">, em sua sede setor de Licitação, Processo Licitatório na modalidade </w:t>
      </w:r>
      <w:r w:rsidR="00825F54" w:rsidRPr="006437EF">
        <w:rPr>
          <w:rFonts w:ascii="Arial" w:hAnsi="Arial" w:cs="Arial"/>
          <w:sz w:val="24"/>
          <w:szCs w:val="24"/>
        </w:rPr>
        <w:t>TOMADA DE PREÇO</w:t>
      </w:r>
      <w:r w:rsidRPr="006437EF">
        <w:rPr>
          <w:rFonts w:ascii="Arial" w:hAnsi="Arial" w:cs="Arial"/>
          <w:sz w:val="24"/>
          <w:szCs w:val="24"/>
        </w:rPr>
        <w:t xml:space="preserve">, tipo: menor preço </w:t>
      </w:r>
      <w:r w:rsidR="00825F54" w:rsidRPr="006437EF">
        <w:rPr>
          <w:rFonts w:ascii="Arial" w:hAnsi="Arial" w:cs="Arial"/>
          <w:sz w:val="24"/>
          <w:szCs w:val="24"/>
        </w:rPr>
        <w:t>GLOBAL</w:t>
      </w:r>
      <w:r w:rsidRPr="006437EF">
        <w:rPr>
          <w:rFonts w:ascii="Arial" w:hAnsi="Arial" w:cs="Arial"/>
          <w:sz w:val="24"/>
          <w:szCs w:val="24"/>
        </w:rPr>
        <w:t xml:space="preserve"> para </w:t>
      </w:r>
      <w:r w:rsidR="006F2F5A" w:rsidRPr="006437EF">
        <w:rPr>
          <w:rFonts w:ascii="Arial" w:hAnsi="Arial" w:cs="Arial"/>
          <w:b/>
          <w:color w:val="000000"/>
          <w:sz w:val="24"/>
          <w:szCs w:val="24"/>
        </w:rPr>
        <w:t xml:space="preserve">Contratação de empresa do ramo, especializada da Construção Civil, elaborados na Modalidade Tomada de Preço, na forma (GLOBAL), para futuras e parcelada prestação de serviços de Pintura em espaços e prédios públicos </w:t>
      </w:r>
      <w:r w:rsidR="00270D92">
        <w:rPr>
          <w:rFonts w:ascii="Arial" w:hAnsi="Arial" w:cs="Arial"/>
          <w:b/>
          <w:color w:val="000000"/>
          <w:sz w:val="24"/>
          <w:szCs w:val="24"/>
        </w:rPr>
        <w:t xml:space="preserve">em todos os Departamentos </w:t>
      </w:r>
      <w:r w:rsidR="006F2F5A" w:rsidRPr="006437EF">
        <w:rPr>
          <w:rFonts w:ascii="Arial" w:hAnsi="Arial" w:cs="Arial"/>
          <w:b/>
          <w:color w:val="000000"/>
          <w:sz w:val="24"/>
          <w:szCs w:val="24"/>
        </w:rPr>
        <w:t xml:space="preserve">do município de Conselheiro </w:t>
      </w:r>
      <w:proofErr w:type="spellStart"/>
      <w:r w:rsidR="006F2F5A" w:rsidRPr="006437EF">
        <w:rPr>
          <w:rFonts w:ascii="Arial" w:hAnsi="Arial" w:cs="Arial"/>
          <w:b/>
          <w:color w:val="000000"/>
          <w:sz w:val="24"/>
          <w:szCs w:val="24"/>
        </w:rPr>
        <w:t>Mairinck</w:t>
      </w:r>
      <w:proofErr w:type="spellEnd"/>
      <w:r w:rsidR="006F2F5A" w:rsidRPr="006437EF">
        <w:rPr>
          <w:rFonts w:ascii="Arial" w:hAnsi="Arial" w:cs="Arial"/>
          <w:b/>
          <w:color w:val="000000"/>
          <w:sz w:val="24"/>
          <w:szCs w:val="24"/>
        </w:rPr>
        <w:t>-Paraná, conforme ANEXO I -  Planilha Orçamentária de Referência ANEXO II – Conforme Termo de Referência e Especificações Técnicas.</w:t>
      </w:r>
    </w:p>
    <w:p w:rsidR="00450DB6" w:rsidRPr="006437EF" w:rsidRDefault="00450DB6" w:rsidP="00450DB6">
      <w:pPr>
        <w:jc w:val="both"/>
        <w:rPr>
          <w:rFonts w:ascii="Arial" w:hAnsi="Arial" w:cs="Arial"/>
          <w:b/>
          <w:sz w:val="24"/>
          <w:szCs w:val="24"/>
        </w:rPr>
      </w:pPr>
      <w:r w:rsidRPr="006437EF">
        <w:rPr>
          <w:rFonts w:ascii="Arial" w:hAnsi="Arial" w:cs="Arial"/>
          <w:sz w:val="24"/>
          <w:szCs w:val="24"/>
        </w:rPr>
        <w:t xml:space="preserve">Local: Prefeitura Municipal de Conselheiro </w:t>
      </w:r>
      <w:proofErr w:type="spellStart"/>
      <w:r w:rsidRPr="006437EF">
        <w:rPr>
          <w:rFonts w:ascii="Arial" w:hAnsi="Arial" w:cs="Arial"/>
          <w:sz w:val="24"/>
          <w:szCs w:val="24"/>
        </w:rPr>
        <w:t>Mairinck-Pr</w:t>
      </w:r>
      <w:proofErr w:type="spellEnd"/>
      <w:r w:rsidRPr="006437EF">
        <w:rPr>
          <w:rFonts w:ascii="Arial" w:hAnsi="Arial" w:cs="Arial"/>
          <w:sz w:val="24"/>
          <w:szCs w:val="24"/>
        </w:rPr>
        <w:t xml:space="preserve">, Setor de Licitações Praça Otacílio Ferreira, 82. Demais informações, bem como cópia do edital e seus anexos, poderão ser obtidos no endereço eletrônico: </w:t>
      </w:r>
      <w:hyperlink r:id="rId7" w:history="1">
        <w:r w:rsidRPr="006437EF">
          <w:rPr>
            <w:rStyle w:val="Hyperlink"/>
            <w:rFonts w:ascii="Arial" w:hAnsi="Arial" w:cs="Arial"/>
            <w:sz w:val="24"/>
            <w:szCs w:val="24"/>
          </w:rPr>
          <w:t>www.conselheiromairinck.pr.gov.br</w:t>
        </w:r>
      </w:hyperlink>
      <w:r w:rsidRPr="006437EF">
        <w:rPr>
          <w:rFonts w:ascii="Arial" w:hAnsi="Arial" w:cs="Arial"/>
          <w:sz w:val="24"/>
          <w:szCs w:val="24"/>
        </w:rPr>
        <w:t>, fone 43 3561 1221.</w:t>
      </w:r>
    </w:p>
    <w:p w:rsidR="00450DB6" w:rsidRPr="006437EF" w:rsidRDefault="00450DB6" w:rsidP="00450DB6">
      <w:pPr>
        <w:jc w:val="both"/>
        <w:rPr>
          <w:rFonts w:ascii="Arial" w:hAnsi="Arial" w:cs="Arial"/>
          <w:sz w:val="24"/>
          <w:szCs w:val="24"/>
        </w:rPr>
      </w:pPr>
      <w:r w:rsidRPr="006437EF">
        <w:rPr>
          <w:rFonts w:ascii="Arial" w:hAnsi="Arial" w:cs="Arial"/>
          <w:sz w:val="24"/>
          <w:szCs w:val="24"/>
        </w:rPr>
        <w:t>Este aviso de licitação está sendo publicado nos seguintes órgãos de imprensa oficial:</w:t>
      </w:r>
    </w:p>
    <w:p w:rsidR="00450DB6" w:rsidRPr="006437EF" w:rsidRDefault="00450DB6" w:rsidP="00114C68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37EF">
        <w:rPr>
          <w:rFonts w:ascii="Arial" w:hAnsi="Arial" w:cs="Arial"/>
          <w:sz w:val="24"/>
          <w:szCs w:val="24"/>
        </w:rPr>
        <w:t xml:space="preserve">DIÁRIO OFICIAL DO MUNICÍPIO DE CONSELHEIRO MAIRINCK, endereço </w:t>
      </w:r>
      <w:r w:rsidRPr="006437EF">
        <w:rPr>
          <w:rFonts w:ascii="Arial" w:hAnsi="Arial" w:cs="Arial"/>
          <w:color w:val="000000" w:themeColor="text1"/>
          <w:sz w:val="24"/>
          <w:szCs w:val="24"/>
        </w:rPr>
        <w:t xml:space="preserve">eletrônico </w:t>
      </w:r>
      <w:hyperlink r:id="rId8" w:history="1">
        <w:r w:rsidRPr="006437EF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http://conselheiromairinck.pr.gov.br/diariooficial.php</w:t>
        </w:r>
      </w:hyperlink>
    </w:p>
    <w:p w:rsidR="00450DB6" w:rsidRPr="006437EF" w:rsidRDefault="00450DB6" w:rsidP="00114C68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37EF">
        <w:rPr>
          <w:rFonts w:ascii="Arial" w:hAnsi="Arial" w:cs="Arial"/>
          <w:color w:val="000000" w:themeColor="text1"/>
          <w:sz w:val="24"/>
          <w:szCs w:val="24"/>
        </w:rPr>
        <w:t xml:space="preserve">DIARIO OFICIAL DO ESTADO DO PARANÁ (DIOE), endereço eletrônico </w:t>
      </w:r>
      <w:hyperlink r:id="rId9" w:history="1">
        <w:r w:rsidRPr="006437EF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http://www.imprensaoficial.pr.gov.br/</w:t>
        </w:r>
      </w:hyperlink>
    </w:p>
    <w:p w:rsidR="00450DB6" w:rsidRPr="006437EF" w:rsidRDefault="00450DB6" w:rsidP="00114C68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437EF">
        <w:rPr>
          <w:rFonts w:ascii="Arial" w:hAnsi="Arial" w:cs="Arial"/>
          <w:color w:val="000000" w:themeColor="text1"/>
          <w:sz w:val="24"/>
          <w:szCs w:val="24"/>
        </w:rPr>
        <w:t xml:space="preserve">MURAL DE LICITAÇÕES TCE endereço eletrônico </w:t>
      </w:r>
      <w:hyperlink r:id="rId10" w:history="1">
        <w:r w:rsidRPr="006437EF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https://www1.tce.pr.gov.br/</w:t>
        </w:r>
      </w:hyperlink>
    </w:p>
    <w:p w:rsidR="00450DB6" w:rsidRPr="006437EF" w:rsidRDefault="00D35D81" w:rsidP="00114C68">
      <w:pPr>
        <w:pStyle w:val="PargrafodaLista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6437EF">
        <w:rPr>
          <w:rFonts w:ascii="Arial" w:hAnsi="Arial" w:cs="Arial"/>
          <w:color w:val="000000" w:themeColor="text1"/>
          <w:sz w:val="24"/>
          <w:szCs w:val="24"/>
        </w:rPr>
        <w:t xml:space="preserve">Jornal Diário Impresso - Jornal Expresso Paraná de </w:t>
      </w:r>
      <w:r w:rsidRPr="006437EF">
        <w:rPr>
          <w:rFonts w:ascii="Arial" w:hAnsi="Arial" w:cs="Arial"/>
          <w:sz w:val="24"/>
          <w:szCs w:val="24"/>
        </w:rPr>
        <w:t>Siqueira Campos-</w:t>
      </w:r>
      <w:proofErr w:type="spellStart"/>
      <w:r w:rsidRPr="006437EF">
        <w:rPr>
          <w:rFonts w:ascii="Arial" w:hAnsi="Arial" w:cs="Arial"/>
          <w:sz w:val="24"/>
          <w:szCs w:val="24"/>
        </w:rPr>
        <w:t>Pr</w:t>
      </w:r>
      <w:proofErr w:type="spellEnd"/>
    </w:p>
    <w:p w:rsidR="00450DB6" w:rsidRPr="006437EF" w:rsidRDefault="00450DB6" w:rsidP="00450DB6">
      <w:pPr>
        <w:pStyle w:val="ParagraphStyle"/>
        <w:ind w:right="-2"/>
        <w:jc w:val="center"/>
      </w:pPr>
      <w:r w:rsidRPr="006437EF">
        <w:t xml:space="preserve">Conselheiro </w:t>
      </w:r>
      <w:proofErr w:type="spellStart"/>
      <w:r w:rsidRPr="006437EF">
        <w:t>Mairinck-Pr</w:t>
      </w:r>
      <w:proofErr w:type="spellEnd"/>
      <w:r w:rsidRPr="006437EF">
        <w:t xml:space="preserve">, </w:t>
      </w:r>
      <w:r w:rsidR="00270D92">
        <w:t>08</w:t>
      </w:r>
      <w:bookmarkStart w:id="0" w:name="_GoBack"/>
      <w:bookmarkEnd w:id="0"/>
      <w:r w:rsidRPr="006437EF">
        <w:t xml:space="preserve"> de </w:t>
      </w:r>
      <w:r w:rsidR="0038349A" w:rsidRPr="006437EF">
        <w:t>Setembro</w:t>
      </w:r>
      <w:r w:rsidRPr="006437EF">
        <w:t xml:space="preserve"> de 2021</w:t>
      </w:r>
    </w:p>
    <w:p w:rsidR="00450DB6" w:rsidRPr="006437EF" w:rsidRDefault="00450DB6" w:rsidP="00114C68">
      <w:pPr>
        <w:pStyle w:val="ParagraphStyle"/>
        <w:ind w:right="-1"/>
        <w:jc w:val="center"/>
      </w:pPr>
    </w:p>
    <w:p w:rsidR="00450DB6" w:rsidRPr="006437EF" w:rsidRDefault="00450DB6" w:rsidP="00114C68">
      <w:pPr>
        <w:pStyle w:val="ParagraphStyle"/>
        <w:ind w:right="-1"/>
        <w:jc w:val="center"/>
      </w:pPr>
    </w:p>
    <w:p w:rsidR="00450DB6" w:rsidRPr="006437EF" w:rsidRDefault="00450DB6" w:rsidP="00114C68">
      <w:pPr>
        <w:pStyle w:val="ParagraphStyle"/>
        <w:ind w:right="-1"/>
      </w:pPr>
    </w:p>
    <w:p w:rsidR="00450DB6" w:rsidRPr="006437EF" w:rsidRDefault="00450DB6" w:rsidP="004F6CE3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6437EF">
        <w:rPr>
          <w:rFonts w:ascii="Arial" w:hAnsi="Arial" w:cs="Arial"/>
          <w:sz w:val="24"/>
          <w:szCs w:val="24"/>
        </w:rPr>
        <w:t>Alex Sandro Pereira Costa Domingues</w:t>
      </w:r>
    </w:p>
    <w:p w:rsidR="00450DB6" w:rsidRPr="006437EF" w:rsidRDefault="00450DB6" w:rsidP="004F6CE3">
      <w:pPr>
        <w:spacing w:after="0" w:line="240" w:lineRule="auto"/>
        <w:ind w:right="-1"/>
        <w:jc w:val="center"/>
        <w:rPr>
          <w:rFonts w:ascii="Arial" w:hAnsi="Arial" w:cs="Arial"/>
          <w:sz w:val="24"/>
          <w:szCs w:val="24"/>
        </w:rPr>
      </w:pPr>
      <w:r w:rsidRPr="006437EF">
        <w:rPr>
          <w:rFonts w:ascii="Arial" w:hAnsi="Arial" w:cs="Arial"/>
          <w:sz w:val="24"/>
          <w:szCs w:val="24"/>
        </w:rPr>
        <w:t>Prefeito Municipal</w:t>
      </w:r>
    </w:p>
    <w:p w:rsidR="00450DB6" w:rsidRPr="006437EF" w:rsidRDefault="00450DB6" w:rsidP="00114C68">
      <w:pPr>
        <w:ind w:right="-1"/>
        <w:rPr>
          <w:rFonts w:ascii="Times New Roman" w:hAnsi="Times New Roman"/>
          <w:sz w:val="24"/>
          <w:szCs w:val="24"/>
        </w:rPr>
      </w:pPr>
    </w:p>
    <w:p w:rsidR="007861B0" w:rsidRPr="006437EF" w:rsidRDefault="007861B0" w:rsidP="00114C68">
      <w:pPr>
        <w:spacing w:after="0" w:line="240" w:lineRule="auto"/>
        <w:ind w:right="-1"/>
        <w:jc w:val="both"/>
        <w:rPr>
          <w:rFonts w:ascii="Arial" w:hAnsi="Arial" w:cs="Arial"/>
          <w:sz w:val="24"/>
          <w:szCs w:val="24"/>
        </w:rPr>
      </w:pPr>
    </w:p>
    <w:sectPr w:rsidR="007861B0" w:rsidRPr="006437EF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097" w:rsidRDefault="00EA1097" w:rsidP="00D1035B">
      <w:pPr>
        <w:spacing w:after="0" w:line="240" w:lineRule="auto"/>
      </w:pPr>
      <w:r>
        <w:separator/>
      </w:r>
    </w:p>
  </w:endnote>
  <w:endnote w:type="continuationSeparator" w:id="0">
    <w:p w:rsidR="00EA1097" w:rsidRDefault="00EA1097" w:rsidP="00D10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097" w:rsidRDefault="00EA1097" w:rsidP="00D1035B">
      <w:pPr>
        <w:spacing w:after="0" w:line="240" w:lineRule="auto"/>
      </w:pPr>
      <w:r>
        <w:separator/>
      </w:r>
    </w:p>
  </w:footnote>
  <w:footnote w:type="continuationSeparator" w:id="0">
    <w:p w:rsidR="00EA1097" w:rsidRDefault="00EA1097" w:rsidP="00D10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Spacing w:w="15" w:type="dxa"/>
      <w:tblLayout w:type="fixed"/>
      <w:tblLook w:val="04A0" w:firstRow="1" w:lastRow="0" w:firstColumn="1" w:lastColumn="0" w:noHBand="0" w:noVBand="1"/>
    </w:tblPr>
    <w:tblGrid>
      <w:gridCol w:w="1773"/>
      <w:gridCol w:w="8307"/>
    </w:tblGrid>
    <w:tr w:rsidR="00D63E0E" w:rsidTr="00D63E0E">
      <w:trPr>
        <w:trHeight w:val="1663"/>
        <w:tblCellSpacing w:w="15" w:type="dxa"/>
        <w:jc w:val="center"/>
      </w:trPr>
      <w:tc>
        <w:tcPr>
          <w:tcW w:w="1728" w:type="dxa"/>
          <w:tcMar>
            <w:top w:w="15" w:type="dxa"/>
            <w:left w:w="15" w:type="dxa"/>
            <w:bottom w:w="15" w:type="dxa"/>
            <w:right w:w="15" w:type="dxa"/>
          </w:tcMar>
          <w:hideMark/>
        </w:tcPr>
        <w:p w:rsidR="00D63E0E" w:rsidRDefault="00D63E0E" w:rsidP="00D63E0E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Arial" w:eastAsiaTheme="minorEastAsia" w:hAnsi="Arial" w:cs="Arial"/>
              <w:sz w:val="24"/>
              <w:szCs w:val="24"/>
              <w:lang w:eastAsia="pt-BR"/>
            </w:rPr>
          </w:pPr>
          <w:r>
            <w:rPr>
              <w:noProof/>
              <w:lang w:eastAsia="pt-B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-635</wp:posOffset>
                </wp:positionV>
                <wp:extent cx="866775" cy="1038225"/>
                <wp:effectExtent l="0" t="0" r="9525" b="952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1038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262" w:type="dxa"/>
          <w:tcMar>
            <w:top w:w="15" w:type="dxa"/>
            <w:left w:w="15" w:type="dxa"/>
            <w:bottom w:w="15" w:type="dxa"/>
            <w:right w:w="15" w:type="dxa"/>
          </w:tcMar>
        </w:tcPr>
        <w:p w:rsidR="00D63E0E" w:rsidRDefault="00D63E0E" w:rsidP="00D63E0E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b/>
              <w:bCs/>
              <w:color w:val="000080"/>
              <w:sz w:val="26"/>
              <w:szCs w:val="26"/>
              <w:u w:val="single"/>
              <w:lang w:eastAsia="pt-BR"/>
            </w:rPr>
          </w:pPr>
        </w:p>
        <w:p w:rsidR="00D63E0E" w:rsidRDefault="00D63E0E" w:rsidP="00D63E0E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b/>
              <w:bCs/>
              <w:color w:val="000080"/>
              <w:sz w:val="26"/>
              <w:szCs w:val="26"/>
              <w:u w:val="single"/>
              <w:lang w:eastAsia="pt-BR"/>
            </w:rPr>
          </w:pPr>
          <w:r>
            <w:rPr>
              <w:rFonts w:ascii="Californian FB" w:eastAsiaTheme="minorEastAsia" w:hAnsi="Californian FB" w:cs="Californian FB"/>
              <w:b/>
              <w:bCs/>
              <w:color w:val="000080"/>
              <w:sz w:val="26"/>
              <w:szCs w:val="26"/>
              <w:u w:val="single"/>
              <w:lang w:eastAsia="pt-BR"/>
            </w:rPr>
            <w:t>PREFEITURA MUNICIPAL DE CONSELHEIRO MAIRINCK</w:t>
          </w:r>
        </w:p>
        <w:p w:rsidR="00D63E0E" w:rsidRDefault="00D63E0E" w:rsidP="00D63E0E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lang w:eastAsia="pt-BR"/>
            </w:rPr>
          </w:pPr>
          <w:r>
            <w:rPr>
              <w:rFonts w:ascii="Californian FB" w:eastAsiaTheme="minorEastAsia" w:hAnsi="Californian FB" w:cs="Californian FB"/>
              <w:lang w:eastAsia="pt-BR"/>
            </w:rPr>
            <w:t>Estado do Paraná</w:t>
          </w:r>
        </w:p>
        <w:p w:rsidR="00D63E0E" w:rsidRDefault="00D63E0E" w:rsidP="00D63E0E">
          <w:pPr>
            <w:keepNext/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lang w:eastAsia="pt-BR"/>
            </w:rPr>
          </w:pPr>
        </w:p>
        <w:p w:rsidR="00D63E0E" w:rsidRDefault="00D63E0E" w:rsidP="00D63E0E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lang w:eastAsia="pt-BR"/>
            </w:rPr>
          </w:pPr>
          <w:r>
            <w:rPr>
              <w:rFonts w:ascii="Californian FB" w:eastAsiaTheme="minorEastAsia" w:hAnsi="Californian FB" w:cs="Californian FB"/>
              <w:lang w:eastAsia="pt-BR"/>
            </w:rPr>
            <w:t>Sede: Praça Otacílio Ferreira - Fone/Fax: (0xx43) 3561-1221</w:t>
          </w:r>
        </w:p>
        <w:p w:rsidR="00D63E0E" w:rsidRDefault="00D63E0E" w:rsidP="00D63E0E">
          <w:pPr>
            <w:widowControl w:val="0"/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fornian FB" w:eastAsiaTheme="minorEastAsia" w:hAnsi="Californian FB" w:cs="Californian FB"/>
              <w:lang w:eastAsia="pt-BR"/>
            </w:rPr>
          </w:pPr>
          <w:r>
            <w:rPr>
              <w:rFonts w:ascii="Californian FB" w:eastAsiaTheme="minorEastAsia" w:hAnsi="Californian FB" w:cs="Californian FB"/>
              <w:lang w:eastAsia="pt-BR"/>
            </w:rPr>
            <w:t xml:space="preserve">CNPJ 75.968.412/0001-19 </w:t>
          </w:r>
        </w:p>
      </w:tc>
    </w:tr>
  </w:tbl>
  <w:p w:rsidR="00D63E0E" w:rsidRDefault="00D63E0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54B91"/>
    <w:multiLevelType w:val="hybridMultilevel"/>
    <w:tmpl w:val="CF0A5000"/>
    <w:lvl w:ilvl="0" w:tplc="71C07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50"/>
    <w:rsid w:val="00045203"/>
    <w:rsid w:val="00051B4B"/>
    <w:rsid w:val="00057609"/>
    <w:rsid w:val="00087FC5"/>
    <w:rsid w:val="00096A20"/>
    <w:rsid w:val="000A7D54"/>
    <w:rsid w:val="000B524B"/>
    <w:rsid w:val="000B5C90"/>
    <w:rsid w:val="000E72E4"/>
    <w:rsid w:val="00114C68"/>
    <w:rsid w:val="00141907"/>
    <w:rsid w:val="00170394"/>
    <w:rsid w:val="00187CDF"/>
    <w:rsid w:val="001A526A"/>
    <w:rsid w:val="001B14CC"/>
    <w:rsid w:val="001C6A97"/>
    <w:rsid w:val="00270D92"/>
    <w:rsid w:val="00272495"/>
    <w:rsid w:val="002938CE"/>
    <w:rsid w:val="00300383"/>
    <w:rsid w:val="00321D4B"/>
    <w:rsid w:val="003316B7"/>
    <w:rsid w:val="0034605E"/>
    <w:rsid w:val="00356C63"/>
    <w:rsid w:val="00362DD7"/>
    <w:rsid w:val="003711E5"/>
    <w:rsid w:val="00375F32"/>
    <w:rsid w:val="00381963"/>
    <w:rsid w:val="0038349A"/>
    <w:rsid w:val="003974B1"/>
    <w:rsid w:val="003C20EF"/>
    <w:rsid w:val="003E6C94"/>
    <w:rsid w:val="0043228A"/>
    <w:rsid w:val="0044111B"/>
    <w:rsid w:val="00450DB6"/>
    <w:rsid w:val="00474FF3"/>
    <w:rsid w:val="0049792E"/>
    <w:rsid w:val="004A5DFD"/>
    <w:rsid w:val="004C693E"/>
    <w:rsid w:val="004E6B69"/>
    <w:rsid w:val="004F6CE3"/>
    <w:rsid w:val="0055470E"/>
    <w:rsid w:val="00594A7C"/>
    <w:rsid w:val="006437EF"/>
    <w:rsid w:val="00673DF9"/>
    <w:rsid w:val="006863BF"/>
    <w:rsid w:val="006A70E7"/>
    <w:rsid w:val="006B13D0"/>
    <w:rsid w:val="006C6544"/>
    <w:rsid w:val="006D6DF2"/>
    <w:rsid w:val="006E502E"/>
    <w:rsid w:val="006F2F5A"/>
    <w:rsid w:val="00727001"/>
    <w:rsid w:val="00761350"/>
    <w:rsid w:val="0076209C"/>
    <w:rsid w:val="007861B0"/>
    <w:rsid w:val="007C1B13"/>
    <w:rsid w:val="00805B34"/>
    <w:rsid w:val="00811A5A"/>
    <w:rsid w:val="00825F54"/>
    <w:rsid w:val="008462F0"/>
    <w:rsid w:val="008555D8"/>
    <w:rsid w:val="00881DFA"/>
    <w:rsid w:val="00975D2A"/>
    <w:rsid w:val="009843CF"/>
    <w:rsid w:val="009E0D25"/>
    <w:rsid w:val="009E32B2"/>
    <w:rsid w:val="00A11E79"/>
    <w:rsid w:val="00A37145"/>
    <w:rsid w:val="00AB111E"/>
    <w:rsid w:val="00AC057E"/>
    <w:rsid w:val="00AE0297"/>
    <w:rsid w:val="00B544FF"/>
    <w:rsid w:val="00B804BD"/>
    <w:rsid w:val="00B978E4"/>
    <w:rsid w:val="00BD252B"/>
    <w:rsid w:val="00C05E43"/>
    <w:rsid w:val="00C22889"/>
    <w:rsid w:val="00C623E5"/>
    <w:rsid w:val="00C7032E"/>
    <w:rsid w:val="00C73D5C"/>
    <w:rsid w:val="00CA4DCF"/>
    <w:rsid w:val="00CC2CA4"/>
    <w:rsid w:val="00CD65FF"/>
    <w:rsid w:val="00D1035B"/>
    <w:rsid w:val="00D35D81"/>
    <w:rsid w:val="00D52A32"/>
    <w:rsid w:val="00D601EF"/>
    <w:rsid w:val="00D63E0E"/>
    <w:rsid w:val="00D740D4"/>
    <w:rsid w:val="00D84633"/>
    <w:rsid w:val="00DB65CC"/>
    <w:rsid w:val="00DD23BC"/>
    <w:rsid w:val="00DE56A6"/>
    <w:rsid w:val="00DE5C7D"/>
    <w:rsid w:val="00E004FC"/>
    <w:rsid w:val="00E04B23"/>
    <w:rsid w:val="00E13BFB"/>
    <w:rsid w:val="00E200AE"/>
    <w:rsid w:val="00E468E2"/>
    <w:rsid w:val="00E968FF"/>
    <w:rsid w:val="00EA1097"/>
    <w:rsid w:val="00EF2C08"/>
    <w:rsid w:val="00F22C65"/>
    <w:rsid w:val="00F24034"/>
    <w:rsid w:val="00F813E4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10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035B"/>
  </w:style>
  <w:style w:type="paragraph" w:styleId="Rodap">
    <w:name w:val="footer"/>
    <w:basedOn w:val="Normal"/>
    <w:link w:val="RodapChar"/>
    <w:uiPriority w:val="99"/>
    <w:unhideWhenUsed/>
    <w:rsid w:val="00D10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035B"/>
  </w:style>
  <w:style w:type="paragraph" w:styleId="PargrafodaLista">
    <w:name w:val="List Paragraph"/>
    <w:basedOn w:val="Normal"/>
    <w:uiPriority w:val="34"/>
    <w:qFormat/>
    <w:rsid w:val="00450DB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elheiromairinck.pr.gov.br/diariooficial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elheiromairinck.pr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1.tce.pr.gov.b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prensaoficial.pr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298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Marcinio Messias</cp:lastModifiedBy>
  <cp:revision>85</cp:revision>
  <cp:lastPrinted>2021-09-08T16:39:00Z</cp:lastPrinted>
  <dcterms:created xsi:type="dcterms:W3CDTF">2020-09-14T16:31:00Z</dcterms:created>
  <dcterms:modified xsi:type="dcterms:W3CDTF">2021-09-08T16:46:00Z</dcterms:modified>
</cp:coreProperties>
</file>